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5D51" w:rsidRPr="00BA613F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7"/>
          <w:szCs w:val="27"/>
        </w:rPr>
      </w:pPr>
      <w:r w:rsidRPr="00BA613F">
        <w:rPr>
          <w:b/>
          <w:sz w:val="27"/>
          <w:szCs w:val="27"/>
        </w:rPr>
        <w:t>ПОСТАНОВЛЕНИЕ № 05-</w:t>
      </w:r>
      <w:r w:rsidRPr="00BA613F" w:rsidR="00120A70">
        <w:rPr>
          <w:b/>
          <w:sz w:val="27"/>
          <w:szCs w:val="27"/>
        </w:rPr>
        <w:t>0</w:t>
      </w:r>
      <w:r w:rsidRPr="00BA613F" w:rsidR="00EA54B3">
        <w:rPr>
          <w:b/>
          <w:sz w:val="27"/>
          <w:szCs w:val="27"/>
        </w:rPr>
        <w:t>36</w:t>
      </w:r>
      <w:r w:rsidRPr="00BA613F" w:rsidR="00C50194">
        <w:rPr>
          <w:b/>
          <w:sz w:val="27"/>
          <w:szCs w:val="27"/>
        </w:rPr>
        <w:t>4</w:t>
      </w:r>
      <w:r w:rsidRPr="00BA613F">
        <w:rPr>
          <w:b/>
          <w:sz w:val="27"/>
          <w:szCs w:val="27"/>
        </w:rPr>
        <w:t>-240</w:t>
      </w:r>
      <w:r w:rsidRPr="00BA613F" w:rsidR="0081146B">
        <w:rPr>
          <w:b/>
          <w:sz w:val="27"/>
          <w:szCs w:val="27"/>
        </w:rPr>
        <w:t>1</w:t>
      </w:r>
      <w:r w:rsidRPr="00BA613F">
        <w:rPr>
          <w:b/>
          <w:sz w:val="27"/>
          <w:szCs w:val="27"/>
        </w:rPr>
        <w:t>/202</w:t>
      </w:r>
      <w:r w:rsidRPr="00BA613F" w:rsidR="00120A70">
        <w:rPr>
          <w:b/>
          <w:sz w:val="27"/>
          <w:szCs w:val="27"/>
        </w:rPr>
        <w:t>4</w:t>
      </w:r>
    </w:p>
    <w:p w:rsidR="00C15D51" w:rsidRPr="00BA613F" w:rsidP="00C15D51">
      <w:pPr>
        <w:ind w:firstLine="709"/>
        <w:jc w:val="center"/>
        <w:rPr>
          <w:b/>
          <w:sz w:val="27"/>
          <w:szCs w:val="27"/>
        </w:rPr>
      </w:pPr>
      <w:r w:rsidRPr="00BA613F">
        <w:rPr>
          <w:b/>
          <w:sz w:val="27"/>
          <w:szCs w:val="27"/>
        </w:rPr>
        <w:t>о назначении административного наказания</w:t>
      </w:r>
    </w:p>
    <w:p w:rsidR="00D63981" w:rsidRPr="00BA613F" w:rsidP="00B57BF2">
      <w:pPr>
        <w:jc w:val="both"/>
        <w:rPr>
          <w:rFonts w:eastAsia="MS Mincho"/>
          <w:sz w:val="27"/>
          <w:szCs w:val="27"/>
        </w:rPr>
      </w:pPr>
    </w:p>
    <w:p w:rsidR="00B57BF2" w:rsidRPr="00BA613F" w:rsidP="00B57BF2">
      <w:pPr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1</w:t>
      </w:r>
      <w:r w:rsidRPr="00BA613F" w:rsidR="00C50194">
        <w:rPr>
          <w:rFonts w:eastAsia="MS Mincho"/>
          <w:sz w:val="27"/>
          <w:szCs w:val="27"/>
        </w:rPr>
        <w:t>6</w:t>
      </w:r>
      <w:r w:rsidRPr="00BA613F" w:rsidR="00E5369D">
        <w:rPr>
          <w:rFonts w:eastAsia="MS Mincho"/>
          <w:sz w:val="27"/>
          <w:szCs w:val="27"/>
        </w:rPr>
        <w:t xml:space="preserve"> </w:t>
      </w:r>
      <w:r w:rsidRPr="00BA613F">
        <w:rPr>
          <w:rFonts w:eastAsia="MS Mincho"/>
          <w:sz w:val="27"/>
          <w:szCs w:val="27"/>
        </w:rPr>
        <w:t>апреля</w:t>
      </w:r>
      <w:r w:rsidRPr="00BA613F" w:rsidR="00B747EC">
        <w:rPr>
          <w:rFonts w:eastAsia="MS Mincho"/>
          <w:sz w:val="27"/>
          <w:szCs w:val="27"/>
        </w:rPr>
        <w:t xml:space="preserve"> </w:t>
      </w:r>
      <w:r w:rsidRPr="00BA613F" w:rsidR="008B380E">
        <w:rPr>
          <w:rFonts w:eastAsia="MS Mincho"/>
          <w:sz w:val="27"/>
          <w:szCs w:val="27"/>
        </w:rPr>
        <w:t>202</w:t>
      </w:r>
      <w:r w:rsidRPr="00BA613F" w:rsidR="00120A70">
        <w:rPr>
          <w:rFonts w:eastAsia="MS Mincho"/>
          <w:sz w:val="27"/>
          <w:szCs w:val="27"/>
        </w:rPr>
        <w:t>4</w:t>
      </w:r>
      <w:r w:rsidRPr="00BA613F">
        <w:rPr>
          <w:rFonts w:eastAsia="MS Mincho"/>
          <w:sz w:val="27"/>
          <w:szCs w:val="27"/>
        </w:rPr>
        <w:t xml:space="preserve"> г</w:t>
      </w:r>
      <w:r w:rsidRPr="00BA613F" w:rsidR="00D63981">
        <w:rPr>
          <w:rFonts w:eastAsia="MS Mincho"/>
          <w:sz w:val="27"/>
          <w:szCs w:val="27"/>
        </w:rPr>
        <w:t xml:space="preserve">ода </w:t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  <w:t xml:space="preserve">       </w:t>
      </w:r>
      <w:r w:rsidRPr="00BA613F" w:rsidR="00D63981">
        <w:rPr>
          <w:rFonts w:eastAsia="MS Mincho"/>
          <w:sz w:val="27"/>
          <w:szCs w:val="27"/>
        </w:rPr>
        <w:t xml:space="preserve">                          </w:t>
      </w:r>
      <w:r w:rsidRPr="00BA613F">
        <w:rPr>
          <w:rFonts w:eastAsia="MS Mincho"/>
          <w:sz w:val="27"/>
          <w:szCs w:val="27"/>
        </w:rPr>
        <w:t>г.</w:t>
      </w:r>
      <w:r w:rsidRPr="00BA613F" w:rsidR="00D63981">
        <w:rPr>
          <w:rFonts w:eastAsia="MS Mincho"/>
          <w:sz w:val="27"/>
          <w:szCs w:val="27"/>
        </w:rPr>
        <w:t xml:space="preserve"> </w:t>
      </w:r>
      <w:r w:rsidRPr="00BA613F">
        <w:rPr>
          <w:rFonts w:eastAsia="MS Mincho"/>
          <w:sz w:val="27"/>
          <w:szCs w:val="27"/>
        </w:rPr>
        <w:t xml:space="preserve">Пыть-Ях   </w:t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</w:p>
    <w:p w:rsidR="00C15D51" w:rsidRPr="00BA613F" w:rsidP="00C15D51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Мировой судья судебного участка № 1 Пыть-Яхского</w:t>
      </w:r>
      <w:r w:rsidRPr="00BA613F">
        <w:rPr>
          <w:rFonts w:eastAsia="MS Mincho"/>
          <w:sz w:val="27"/>
          <w:szCs w:val="27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571C05" w:rsidRPr="00BA613F" w:rsidP="00C15D51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Pr="00BA613F" w:rsidR="00C50194">
        <w:rPr>
          <w:rFonts w:eastAsia="MS Mincho"/>
          <w:sz w:val="27"/>
          <w:szCs w:val="27"/>
        </w:rPr>
        <w:t>Кравцова А.В</w:t>
      </w:r>
      <w:r w:rsidRPr="00BA613F">
        <w:rPr>
          <w:rFonts w:eastAsia="MS Mincho"/>
          <w:sz w:val="27"/>
          <w:szCs w:val="27"/>
        </w:rPr>
        <w:t>.,</w:t>
      </w:r>
    </w:p>
    <w:p w:rsidR="00C15D51" w:rsidRPr="00BA613F" w:rsidP="00C15D51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 xml:space="preserve">рассмотрев в открытом судебном заседании дело об административном правонарушении, предусмотренном ч. 4 ст. 12.15 Кодекса Российской Федерации об административных правонарушениях в отношении </w:t>
      </w:r>
    </w:p>
    <w:p w:rsidR="00120A70" w:rsidRPr="00BA613F" w:rsidP="00327394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 w:rsidRPr="00BA613F">
        <w:rPr>
          <w:rFonts w:ascii="Times New Roman" w:eastAsia="MS Mincho" w:hAnsi="Times New Roman"/>
          <w:sz w:val="27"/>
          <w:szCs w:val="27"/>
        </w:rPr>
        <w:t>Кравцова Александра Владимировича</w:t>
      </w:r>
      <w:r w:rsidRPr="00BA613F" w:rsidR="00F70E82">
        <w:rPr>
          <w:rFonts w:ascii="Times New Roman" w:eastAsia="MS Mincho" w:hAnsi="Times New Roman"/>
          <w:sz w:val="27"/>
          <w:szCs w:val="27"/>
        </w:rPr>
        <w:t xml:space="preserve">, </w:t>
      </w:r>
      <w:r w:rsidR="00AF7E1E">
        <w:rPr>
          <w:rFonts w:ascii="Times New Roman" w:eastAsia="MS Mincho" w:hAnsi="Times New Roman"/>
          <w:sz w:val="27"/>
          <w:szCs w:val="27"/>
        </w:rPr>
        <w:t>----</w:t>
      </w:r>
    </w:p>
    <w:p w:rsidR="009915E1" w:rsidRPr="00BA613F" w:rsidP="00E047D0">
      <w:pPr>
        <w:jc w:val="center"/>
        <w:rPr>
          <w:rFonts w:eastAsia="MS Mincho"/>
          <w:b/>
          <w:sz w:val="27"/>
          <w:szCs w:val="27"/>
        </w:rPr>
      </w:pPr>
    </w:p>
    <w:p w:rsidR="00B57BF2" w:rsidRPr="00BA613F" w:rsidP="00E047D0">
      <w:pPr>
        <w:jc w:val="center"/>
        <w:rPr>
          <w:rFonts w:eastAsia="MS Mincho"/>
          <w:b/>
          <w:sz w:val="27"/>
          <w:szCs w:val="27"/>
        </w:rPr>
      </w:pPr>
      <w:r w:rsidRPr="00BA613F">
        <w:rPr>
          <w:rFonts w:eastAsia="MS Mincho"/>
          <w:b/>
          <w:sz w:val="27"/>
          <w:szCs w:val="27"/>
        </w:rPr>
        <w:t>УСТАНОВИЛ:</w:t>
      </w:r>
    </w:p>
    <w:p w:rsidR="00B57BF2" w:rsidRPr="00BA613F" w:rsidP="00B57BF2">
      <w:pPr>
        <w:jc w:val="both"/>
        <w:rPr>
          <w:rFonts w:eastAsia="MS Mincho"/>
          <w:sz w:val="27"/>
          <w:szCs w:val="27"/>
        </w:rPr>
      </w:pPr>
    </w:p>
    <w:p w:rsidR="00A366D0" w:rsidRPr="00BA613F" w:rsidP="00A366D0">
      <w:pPr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ab/>
      </w:r>
      <w:r w:rsidR="00AF7E1E">
        <w:rPr>
          <w:rFonts w:eastAsia="MS Mincho"/>
          <w:sz w:val="27"/>
          <w:szCs w:val="27"/>
        </w:rPr>
        <w:t>----</w:t>
      </w:r>
      <w:r w:rsidRPr="00BA613F">
        <w:rPr>
          <w:rFonts w:eastAsia="MS Mincho"/>
          <w:sz w:val="27"/>
          <w:szCs w:val="27"/>
        </w:rPr>
        <w:t xml:space="preserve"> минут</w:t>
      </w:r>
      <w:r w:rsidRPr="00BA613F" w:rsidR="00C50194">
        <w:rPr>
          <w:rFonts w:eastAsia="MS Mincho"/>
          <w:sz w:val="27"/>
          <w:szCs w:val="27"/>
        </w:rPr>
        <w:t>ы</w:t>
      </w:r>
      <w:r w:rsidRPr="00BA613F" w:rsidR="004C279F">
        <w:rPr>
          <w:rFonts w:eastAsia="MS Mincho"/>
          <w:sz w:val="27"/>
          <w:szCs w:val="27"/>
        </w:rPr>
        <w:t xml:space="preserve"> </w:t>
      </w:r>
      <w:r w:rsidRPr="00BA613F" w:rsidR="00C50194">
        <w:rPr>
          <w:rFonts w:eastAsia="MS Mincho"/>
          <w:sz w:val="27"/>
          <w:szCs w:val="27"/>
        </w:rPr>
        <w:t>Кравцов А.В.</w:t>
      </w:r>
      <w:r w:rsidRPr="00BA613F">
        <w:rPr>
          <w:rFonts w:eastAsia="MS Mincho"/>
          <w:sz w:val="27"/>
          <w:szCs w:val="27"/>
        </w:rPr>
        <w:t xml:space="preserve"> </w:t>
      </w:r>
      <w:r w:rsidRPr="00BA613F" w:rsidR="003D3EF6">
        <w:rPr>
          <w:rFonts w:eastAsia="MS Mincho"/>
          <w:sz w:val="27"/>
          <w:szCs w:val="27"/>
        </w:rPr>
        <w:t xml:space="preserve">на </w:t>
      </w:r>
      <w:r w:rsidR="00AF7E1E">
        <w:rPr>
          <w:rFonts w:eastAsia="MS Mincho"/>
          <w:sz w:val="27"/>
          <w:szCs w:val="27"/>
        </w:rPr>
        <w:t>----</w:t>
      </w:r>
      <w:r w:rsidRPr="00BA613F" w:rsidR="001353B2">
        <w:rPr>
          <w:rFonts w:eastAsia="MS Mincho"/>
          <w:sz w:val="27"/>
          <w:szCs w:val="27"/>
        </w:rPr>
        <w:t xml:space="preserve"> </w:t>
      </w:r>
      <w:r w:rsidRPr="00BA613F">
        <w:rPr>
          <w:rFonts w:eastAsia="MS Mincho"/>
          <w:sz w:val="27"/>
          <w:szCs w:val="27"/>
        </w:rPr>
        <w:t xml:space="preserve">управляя </w:t>
      </w:r>
      <w:r w:rsidRPr="00BA613F" w:rsidR="00BC1AD2">
        <w:rPr>
          <w:rFonts w:eastAsia="MS Mincho"/>
          <w:sz w:val="27"/>
          <w:szCs w:val="27"/>
        </w:rPr>
        <w:t xml:space="preserve">автомобилем </w:t>
      </w:r>
      <w:r w:rsidR="00AF7E1E">
        <w:rPr>
          <w:rFonts w:eastAsia="MS Mincho"/>
          <w:sz w:val="27"/>
          <w:szCs w:val="27"/>
        </w:rPr>
        <w:t>---</w:t>
      </w:r>
      <w:r w:rsidRPr="00BA613F">
        <w:rPr>
          <w:rFonts w:eastAsia="MS Mincho"/>
          <w:sz w:val="27"/>
          <w:szCs w:val="27"/>
        </w:rPr>
        <w:t xml:space="preserve"> государственный регистрационный знак </w:t>
      </w:r>
      <w:r w:rsidR="00AF7E1E">
        <w:rPr>
          <w:rFonts w:eastAsia="MS Mincho"/>
          <w:sz w:val="27"/>
          <w:szCs w:val="27"/>
        </w:rPr>
        <w:t>-----</w:t>
      </w:r>
      <w:r w:rsidRPr="00BA613F" w:rsidR="00136C17">
        <w:rPr>
          <w:rFonts w:eastAsia="MS Mincho"/>
          <w:sz w:val="27"/>
          <w:szCs w:val="27"/>
        </w:rPr>
        <w:t>при</w:t>
      </w:r>
      <w:r w:rsidRPr="00BA613F">
        <w:rPr>
          <w:rFonts w:eastAsia="MS Mincho"/>
          <w:sz w:val="27"/>
          <w:szCs w:val="27"/>
        </w:rPr>
        <w:t xml:space="preserve"> </w:t>
      </w:r>
      <w:r w:rsidRPr="00BA613F" w:rsidR="00120A70">
        <w:rPr>
          <w:rFonts w:eastAsia="MS Mincho"/>
          <w:sz w:val="27"/>
          <w:szCs w:val="27"/>
        </w:rPr>
        <w:t>соверш</w:t>
      </w:r>
      <w:r w:rsidRPr="00BA613F" w:rsidR="00136C17">
        <w:rPr>
          <w:rFonts w:eastAsia="MS Mincho"/>
          <w:sz w:val="27"/>
          <w:szCs w:val="27"/>
        </w:rPr>
        <w:t>ении</w:t>
      </w:r>
      <w:r w:rsidRPr="00BA613F" w:rsidR="00120A70">
        <w:rPr>
          <w:rFonts w:eastAsia="MS Mincho"/>
          <w:sz w:val="27"/>
          <w:szCs w:val="27"/>
        </w:rPr>
        <w:t xml:space="preserve"> обгон</w:t>
      </w:r>
      <w:r w:rsidRPr="00BA613F" w:rsidR="00136C17">
        <w:rPr>
          <w:rFonts w:eastAsia="MS Mincho"/>
          <w:sz w:val="27"/>
          <w:szCs w:val="27"/>
        </w:rPr>
        <w:t>а впереди движущегося</w:t>
      </w:r>
      <w:r w:rsidRPr="00BA613F" w:rsidR="00120A70">
        <w:rPr>
          <w:rFonts w:eastAsia="MS Mincho"/>
          <w:sz w:val="27"/>
          <w:szCs w:val="27"/>
        </w:rPr>
        <w:t xml:space="preserve"> </w:t>
      </w:r>
      <w:r w:rsidRPr="00BA613F" w:rsidR="00571C05">
        <w:rPr>
          <w:rFonts w:eastAsia="MS Mincho"/>
          <w:sz w:val="27"/>
          <w:szCs w:val="27"/>
        </w:rPr>
        <w:t>грузового транспортного средства</w:t>
      </w:r>
      <w:r w:rsidRPr="00BA613F" w:rsidR="00136C17">
        <w:rPr>
          <w:rFonts w:eastAsia="MS Mincho"/>
          <w:sz w:val="27"/>
          <w:szCs w:val="27"/>
        </w:rPr>
        <w:t>,</w:t>
      </w:r>
      <w:r w:rsidRPr="00BA613F" w:rsidR="00120A70">
        <w:rPr>
          <w:rFonts w:eastAsia="MS Mincho"/>
          <w:sz w:val="27"/>
          <w:szCs w:val="27"/>
        </w:rPr>
        <w:t xml:space="preserve"> вые</w:t>
      </w:r>
      <w:r w:rsidRPr="00BA613F" w:rsidR="00136C17">
        <w:rPr>
          <w:rFonts w:eastAsia="MS Mincho"/>
          <w:sz w:val="27"/>
          <w:szCs w:val="27"/>
        </w:rPr>
        <w:t>хал</w:t>
      </w:r>
      <w:r w:rsidRPr="00BA613F" w:rsidR="00120A70">
        <w:rPr>
          <w:rFonts w:eastAsia="MS Mincho"/>
          <w:sz w:val="27"/>
          <w:szCs w:val="27"/>
        </w:rPr>
        <w:t xml:space="preserve"> на </w:t>
      </w:r>
      <w:r w:rsidRPr="00BA613F" w:rsidR="00136C17">
        <w:rPr>
          <w:rFonts w:eastAsia="MS Mincho"/>
          <w:sz w:val="27"/>
          <w:szCs w:val="27"/>
        </w:rPr>
        <w:t>сторону</w:t>
      </w:r>
      <w:r w:rsidRPr="00BA613F" w:rsidR="00120A70">
        <w:rPr>
          <w:rFonts w:eastAsia="MS Mincho"/>
          <w:sz w:val="27"/>
          <w:szCs w:val="27"/>
        </w:rPr>
        <w:t xml:space="preserve"> дороги, предназначенную для встречного движения </w:t>
      </w:r>
      <w:r w:rsidRPr="00BA613F" w:rsidR="00C50194">
        <w:rPr>
          <w:rFonts w:eastAsia="MS Mincho"/>
          <w:sz w:val="27"/>
          <w:szCs w:val="27"/>
        </w:rPr>
        <w:t xml:space="preserve">в зоне действия дорожного знака 3.20 «Обгон запрещен», чем нарушил п. 1.3 </w:t>
      </w:r>
      <w:r w:rsidRPr="00BA613F" w:rsidR="00EA54B3">
        <w:rPr>
          <w:rFonts w:eastAsia="MS Mincho"/>
          <w:sz w:val="27"/>
          <w:szCs w:val="27"/>
        </w:rPr>
        <w:t>Правил дорожного движения Российской Федерации, утвержденных Постановлением Совета Министров - Правительства РФ от 23 октября 1993 года № 1090 (далее – ПДД РФ, Правила), то есть совершил административное правонарушения, предусмотренное ч. 4 ст. 12.15 Кодекса Российской Федерации об административных правонарушениях</w:t>
      </w:r>
      <w:r w:rsidRPr="00BA613F">
        <w:rPr>
          <w:rFonts w:eastAsia="MS Mincho"/>
          <w:sz w:val="27"/>
          <w:szCs w:val="27"/>
        </w:rPr>
        <w:t>.</w:t>
      </w:r>
    </w:p>
    <w:p w:rsidR="00AB334E" w:rsidRPr="00BA613F" w:rsidP="00B87696">
      <w:pPr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ab/>
        <w:t>В судебно</w:t>
      </w:r>
      <w:r w:rsidRPr="00BA613F" w:rsidR="00B87696">
        <w:rPr>
          <w:rFonts w:eastAsia="MS Mincho"/>
          <w:sz w:val="27"/>
          <w:szCs w:val="27"/>
        </w:rPr>
        <w:t>м</w:t>
      </w:r>
      <w:r w:rsidRPr="00BA613F">
        <w:rPr>
          <w:rFonts w:eastAsia="MS Mincho"/>
          <w:sz w:val="27"/>
          <w:szCs w:val="27"/>
        </w:rPr>
        <w:t xml:space="preserve"> заседани</w:t>
      </w:r>
      <w:r w:rsidRPr="00BA613F" w:rsidR="00B87696">
        <w:rPr>
          <w:rFonts w:eastAsia="MS Mincho"/>
          <w:sz w:val="27"/>
          <w:szCs w:val="27"/>
        </w:rPr>
        <w:t>и</w:t>
      </w:r>
      <w:r w:rsidRPr="00BA613F">
        <w:rPr>
          <w:rFonts w:eastAsia="MS Mincho"/>
          <w:sz w:val="27"/>
          <w:szCs w:val="27"/>
        </w:rPr>
        <w:t xml:space="preserve"> </w:t>
      </w:r>
      <w:r w:rsidRPr="00BA613F" w:rsidR="00C50194">
        <w:rPr>
          <w:rFonts w:eastAsia="MS Mincho"/>
          <w:sz w:val="27"/>
          <w:szCs w:val="27"/>
        </w:rPr>
        <w:t>Кравцов А.В.</w:t>
      </w:r>
      <w:r w:rsidRPr="00BA613F">
        <w:rPr>
          <w:rFonts w:eastAsia="MS Mincho"/>
          <w:sz w:val="27"/>
          <w:szCs w:val="27"/>
        </w:rPr>
        <w:t xml:space="preserve"> </w:t>
      </w:r>
      <w:r w:rsidRPr="00BA613F" w:rsidR="00B87696">
        <w:rPr>
          <w:rFonts w:eastAsia="MS Mincho"/>
          <w:sz w:val="27"/>
          <w:szCs w:val="27"/>
        </w:rPr>
        <w:t>вину в совершенном правонарушении признал, в содеянном раскаялся</w:t>
      </w:r>
      <w:r w:rsidRPr="00BA613F">
        <w:rPr>
          <w:rFonts w:eastAsia="MS Mincho"/>
          <w:sz w:val="27"/>
          <w:szCs w:val="27"/>
        </w:rPr>
        <w:t xml:space="preserve">.  </w:t>
      </w:r>
    </w:p>
    <w:p w:rsidR="00A366D0" w:rsidRPr="00BA613F" w:rsidP="003D3EF6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 xml:space="preserve">Исследовав представленные материалы дела, </w:t>
      </w:r>
      <w:r w:rsidRPr="00BA613F" w:rsidR="00B87696">
        <w:rPr>
          <w:rFonts w:eastAsia="MS Mincho"/>
          <w:sz w:val="27"/>
          <w:szCs w:val="27"/>
        </w:rPr>
        <w:t xml:space="preserve">заслушав </w:t>
      </w:r>
      <w:r w:rsidRPr="00BA613F" w:rsidR="00B866F2">
        <w:rPr>
          <w:rFonts w:eastAsia="MS Mincho"/>
          <w:sz w:val="27"/>
          <w:szCs w:val="27"/>
        </w:rPr>
        <w:t>Кравцова А.В.</w:t>
      </w:r>
      <w:r w:rsidRPr="00BA613F" w:rsidR="00B87696">
        <w:rPr>
          <w:rFonts w:eastAsia="MS Mincho"/>
          <w:sz w:val="27"/>
          <w:szCs w:val="27"/>
        </w:rPr>
        <w:t xml:space="preserve">, </w:t>
      </w:r>
      <w:r w:rsidRPr="00BA613F">
        <w:rPr>
          <w:rFonts w:eastAsia="MS Mincho"/>
          <w:sz w:val="27"/>
          <w:szCs w:val="27"/>
        </w:rPr>
        <w:t>мировой судья приходит к следующему.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 xml:space="preserve">Согласно пункту 1.3 ПДД, участники дорожного движения обязаны знать и соблюдать </w:t>
      </w:r>
      <w:r w:rsidRPr="00BA613F">
        <w:rPr>
          <w:rFonts w:eastAsia="MS Mincho"/>
          <w:sz w:val="27"/>
          <w:szCs w:val="27"/>
        </w:rPr>
        <w:t>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Согласно п. 1.2 ПДД РФ обг</w:t>
      </w:r>
      <w:r w:rsidRPr="00BA613F">
        <w:rPr>
          <w:rFonts w:eastAsia="MS Mincho"/>
          <w:sz w:val="27"/>
          <w:szCs w:val="27"/>
        </w:rPr>
        <w:t xml:space="preserve">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C53E71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В соответствии</w:t>
      </w:r>
      <w:r w:rsidRPr="00BA613F">
        <w:rPr>
          <w:rFonts w:eastAsia="MS Mincho"/>
          <w:sz w:val="27"/>
          <w:szCs w:val="27"/>
        </w:rPr>
        <w:t xml:space="preserve"> с п. 9.1.1. ПДД РФ на любых дорогах с двусторонним движением запрещается движение по полосе, предназначенной для встречного движения, в том числе, если она отделена разделительной полосой, разметкой 1.1.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В зоне действия дорожного знака 3.20 «Обгон запреще</w:t>
      </w:r>
      <w:r w:rsidRPr="00BA613F">
        <w:rPr>
          <w:rFonts w:eastAsia="MS Mincho"/>
          <w:sz w:val="27"/>
          <w:szCs w:val="27"/>
        </w:rPr>
        <w:t>н»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 xml:space="preserve">В соответствии с п. 15 Постановления Пленума Верховного Суда РФ от 25 июня 2019 г. </w:t>
      </w:r>
      <w:r w:rsidRPr="00BA613F">
        <w:rPr>
          <w:rFonts w:eastAsia="MS Mincho"/>
          <w:sz w:val="27"/>
          <w:szCs w:val="27"/>
        </w:rPr>
        <w:t>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действия водителя, связанные с нарушением треб</w:t>
      </w:r>
      <w:r w:rsidRPr="00BA613F">
        <w:rPr>
          <w:rFonts w:eastAsia="MS Mincho"/>
          <w:sz w:val="27"/>
          <w:szCs w:val="27"/>
        </w:rPr>
        <w:t xml:space="preserve">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РФ), которые квалифицируются </w:t>
      </w:r>
      <w:r w:rsidRPr="00BA613F">
        <w:rPr>
          <w:rFonts w:eastAsia="MS Mincho"/>
          <w:sz w:val="27"/>
          <w:szCs w:val="27"/>
        </w:rPr>
        <w:t>по части 3 данной статьи), подлежат квалификации по части 4 статьи 12.15 КоАП РФ.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При этом действия лица, выехавшего на полосу, предназначенную для встречного движения, с соблюдением требований ПДД РФ, однако завершившего данный маневр в нарушение указанны</w:t>
      </w:r>
      <w:r w:rsidRPr="00BA613F">
        <w:rPr>
          <w:rFonts w:eastAsia="MS Mincho"/>
          <w:sz w:val="27"/>
          <w:szCs w:val="27"/>
        </w:rPr>
        <w:t>х требований, также подлежат квалификации по части 4 статьи 12.15 КоАП РФ.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 xml:space="preserve">В обоснование виновности </w:t>
      </w:r>
      <w:r w:rsidRPr="00BA613F" w:rsidR="00B866F2">
        <w:rPr>
          <w:rFonts w:eastAsia="MS Mincho"/>
          <w:sz w:val="27"/>
          <w:szCs w:val="27"/>
        </w:rPr>
        <w:t>Кравцова А.В</w:t>
      </w:r>
      <w:r w:rsidRPr="00BA613F">
        <w:rPr>
          <w:rFonts w:eastAsia="MS Mincho"/>
          <w:sz w:val="27"/>
          <w:szCs w:val="27"/>
        </w:rPr>
        <w:t>. в совершении административного правонарушения, предусмотренного ч. 4 ст. 12.15 Кодекса Российской Федерации об административных правонарушения</w:t>
      </w:r>
      <w:r w:rsidRPr="00BA613F">
        <w:rPr>
          <w:rFonts w:eastAsia="MS Mincho"/>
          <w:sz w:val="27"/>
          <w:szCs w:val="27"/>
        </w:rPr>
        <w:t>х, представлены следующие материалы: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 xml:space="preserve">- протокол об административном правонарушении </w:t>
      </w:r>
      <w:r w:rsidR="00AF7E1E">
        <w:rPr>
          <w:rFonts w:eastAsia="MS Mincho"/>
          <w:sz w:val="27"/>
          <w:szCs w:val="27"/>
        </w:rPr>
        <w:t>----</w:t>
      </w:r>
      <w:r w:rsidRPr="00BA613F">
        <w:rPr>
          <w:rFonts w:eastAsia="MS Mincho"/>
          <w:sz w:val="27"/>
          <w:szCs w:val="27"/>
        </w:rPr>
        <w:t xml:space="preserve"> от </w:t>
      </w:r>
      <w:r w:rsidR="00AF7E1E">
        <w:rPr>
          <w:rFonts w:eastAsia="MS Mincho"/>
          <w:sz w:val="27"/>
          <w:szCs w:val="27"/>
        </w:rPr>
        <w:t>----</w:t>
      </w:r>
      <w:r w:rsidRPr="00BA613F">
        <w:rPr>
          <w:rFonts w:eastAsia="MS Mincho"/>
          <w:sz w:val="27"/>
          <w:szCs w:val="27"/>
        </w:rPr>
        <w:t xml:space="preserve"> составленный в соответствии с требованиями ст. 28.2 Кодекса Российской Федерации об административных правонарушениях, в котором изложены событи</w:t>
      </w:r>
      <w:r w:rsidRPr="00BA613F">
        <w:rPr>
          <w:rFonts w:eastAsia="MS Mincho"/>
          <w:sz w:val="27"/>
          <w:szCs w:val="27"/>
        </w:rPr>
        <w:t xml:space="preserve">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 </w:t>
      </w:r>
      <w:r w:rsidRPr="00BA613F" w:rsidR="00B866F2">
        <w:rPr>
          <w:rFonts w:eastAsia="MS Mincho"/>
          <w:sz w:val="27"/>
          <w:szCs w:val="27"/>
        </w:rPr>
        <w:t>Кравцову А.В.</w:t>
      </w:r>
      <w:r w:rsidRPr="00BA613F">
        <w:rPr>
          <w:rFonts w:eastAsia="MS Mincho"/>
          <w:sz w:val="27"/>
          <w:szCs w:val="27"/>
        </w:rPr>
        <w:t xml:space="preserve"> разъяснены, в графе «Объяснения» </w:t>
      </w:r>
      <w:r w:rsidRPr="00BA613F" w:rsidR="00B866F2">
        <w:rPr>
          <w:rFonts w:eastAsia="MS Mincho"/>
          <w:sz w:val="27"/>
          <w:szCs w:val="27"/>
        </w:rPr>
        <w:t>Кравцов А.В.</w:t>
      </w:r>
      <w:r w:rsidRPr="00BA613F">
        <w:rPr>
          <w:rFonts w:eastAsia="MS Mincho"/>
          <w:sz w:val="27"/>
          <w:szCs w:val="27"/>
        </w:rPr>
        <w:t xml:space="preserve"> указал, что </w:t>
      </w:r>
      <w:r w:rsidRPr="00BA613F" w:rsidR="00B866F2">
        <w:rPr>
          <w:rFonts w:eastAsia="MS Mincho"/>
          <w:sz w:val="27"/>
          <w:szCs w:val="27"/>
        </w:rPr>
        <w:t>торопился в больницу</w:t>
      </w:r>
      <w:r w:rsidRPr="00BA613F">
        <w:rPr>
          <w:rFonts w:eastAsia="MS Mincho"/>
          <w:sz w:val="27"/>
          <w:szCs w:val="27"/>
        </w:rPr>
        <w:t>;</w:t>
      </w:r>
    </w:p>
    <w:p w:rsidR="00B866F2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 xml:space="preserve">- рапорт ст. ИДПС ОВ ДПС ГИБДД ОМВД России по Нефтеюганскому району от </w:t>
      </w:r>
      <w:r w:rsidR="00AF7E1E">
        <w:rPr>
          <w:rFonts w:eastAsia="MS Mincho"/>
          <w:sz w:val="27"/>
          <w:szCs w:val="27"/>
        </w:rPr>
        <w:t>---</w:t>
      </w:r>
      <w:r w:rsidRPr="00BA613F">
        <w:rPr>
          <w:rFonts w:eastAsia="MS Mincho"/>
          <w:sz w:val="27"/>
          <w:szCs w:val="27"/>
        </w:rPr>
        <w:t xml:space="preserve"> об обнаружении признаков правонарушения;</w:t>
      </w:r>
    </w:p>
    <w:p w:rsidR="00B866F2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 xml:space="preserve">- копия водительского удостоверения </w:t>
      </w:r>
      <w:r w:rsidR="00AF7E1E">
        <w:rPr>
          <w:rFonts w:eastAsia="MS Mincho"/>
          <w:sz w:val="27"/>
          <w:szCs w:val="27"/>
        </w:rPr>
        <w:t>----</w:t>
      </w:r>
      <w:r w:rsidRPr="00BA613F">
        <w:rPr>
          <w:rFonts w:eastAsia="MS Mincho"/>
          <w:sz w:val="27"/>
          <w:szCs w:val="27"/>
        </w:rPr>
        <w:t xml:space="preserve"> выданного на имя Кравцова А.В.;</w:t>
      </w:r>
    </w:p>
    <w:p w:rsidR="00B866F2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- копия свидетельства о регист</w:t>
      </w:r>
      <w:r w:rsidRPr="00BA613F">
        <w:rPr>
          <w:rFonts w:eastAsia="MS Mincho"/>
          <w:sz w:val="27"/>
          <w:szCs w:val="27"/>
        </w:rPr>
        <w:t xml:space="preserve">рации транспортного средства </w:t>
      </w:r>
      <w:r w:rsidR="00AF7E1E">
        <w:rPr>
          <w:rFonts w:eastAsia="MS Mincho"/>
          <w:sz w:val="27"/>
          <w:szCs w:val="27"/>
        </w:rPr>
        <w:t>----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 xml:space="preserve">- схема места </w:t>
      </w:r>
      <w:r w:rsidRPr="00BA613F" w:rsidR="00B866F2">
        <w:rPr>
          <w:rFonts w:eastAsia="MS Mincho"/>
          <w:sz w:val="27"/>
          <w:szCs w:val="27"/>
        </w:rPr>
        <w:t>нарушения ПДД</w:t>
      </w:r>
      <w:r w:rsidRPr="00BA613F">
        <w:rPr>
          <w:rFonts w:eastAsia="MS Mincho"/>
          <w:sz w:val="27"/>
          <w:szCs w:val="27"/>
        </w:rPr>
        <w:t xml:space="preserve"> от </w:t>
      </w:r>
      <w:r w:rsidR="00AF7E1E">
        <w:rPr>
          <w:rFonts w:eastAsia="MS Mincho"/>
          <w:sz w:val="27"/>
          <w:szCs w:val="27"/>
        </w:rPr>
        <w:t>----</w:t>
      </w:r>
      <w:r w:rsidRPr="00BA613F">
        <w:rPr>
          <w:rFonts w:eastAsia="MS Mincho"/>
          <w:sz w:val="27"/>
          <w:szCs w:val="27"/>
        </w:rPr>
        <w:t xml:space="preserve">, с которой </w:t>
      </w:r>
      <w:r w:rsidRPr="00BA613F" w:rsidR="00B866F2">
        <w:rPr>
          <w:rFonts w:eastAsia="MS Mincho"/>
          <w:sz w:val="27"/>
          <w:szCs w:val="27"/>
        </w:rPr>
        <w:t>Кравцов А.В.</w:t>
      </w:r>
      <w:r w:rsidRPr="00BA613F">
        <w:rPr>
          <w:rFonts w:eastAsia="MS Mincho"/>
          <w:sz w:val="27"/>
          <w:szCs w:val="27"/>
        </w:rPr>
        <w:t xml:space="preserve"> ознакомлен, замечаний не имел;</w:t>
      </w:r>
    </w:p>
    <w:p w:rsidR="00B866F2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 xml:space="preserve">- схема организации дорожного движения г. </w:t>
      </w:r>
      <w:r w:rsidR="00AF7E1E">
        <w:rPr>
          <w:rFonts w:eastAsia="MS Mincho"/>
          <w:sz w:val="27"/>
          <w:szCs w:val="27"/>
        </w:rPr>
        <w:t>---</w:t>
      </w:r>
      <w:r w:rsidRPr="00BA613F">
        <w:rPr>
          <w:rFonts w:eastAsia="MS Mincho"/>
          <w:sz w:val="27"/>
          <w:szCs w:val="27"/>
        </w:rPr>
        <w:t xml:space="preserve"> (на участке км </w:t>
      </w:r>
      <w:r w:rsidR="00AF7E1E">
        <w:rPr>
          <w:rFonts w:eastAsia="MS Mincho"/>
          <w:sz w:val="27"/>
          <w:szCs w:val="27"/>
        </w:rPr>
        <w:t>---</w:t>
      </w:r>
      <w:r w:rsidRPr="00BA613F">
        <w:rPr>
          <w:rFonts w:eastAsia="MS Mincho"/>
          <w:sz w:val="27"/>
          <w:szCs w:val="27"/>
        </w:rPr>
        <w:t>);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- карточ</w:t>
      </w:r>
      <w:r w:rsidRPr="00BA613F">
        <w:rPr>
          <w:rFonts w:eastAsia="MS Mincho"/>
          <w:sz w:val="27"/>
          <w:szCs w:val="27"/>
        </w:rPr>
        <w:t xml:space="preserve">ка операций с водительским удостоверением, из которой следует, что </w:t>
      </w:r>
      <w:r w:rsidRPr="00BA613F" w:rsidR="00B866F2">
        <w:rPr>
          <w:rFonts w:eastAsia="MS Mincho"/>
          <w:sz w:val="27"/>
          <w:szCs w:val="27"/>
        </w:rPr>
        <w:t>Кравцову А.В.</w:t>
      </w:r>
      <w:r w:rsidRPr="00BA613F">
        <w:rPr>
          <w:rFonts w:eastAsia="MS Mincho"/>
          <w:sz w:val="27"/>
          <w:szCs w:val="27"/>
        </w:rPr>
        <w:t xml:space="preserve"> выдано водительское удостоверение </w:t>
      </w:r>
      <w:r w:rsidR="00AF7E1E">
        <w:rPr>
          <w:rFonts w:eastAsia="MS Mincho"/>
          <w:sz w:val="27"/>
          <w:szCs w:val="27"/>
        </w:rPr>
        <w:t>---</w:t>
      </w:r>
    </w:p>
    <w:p w:rsidR="00B866F2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- карточка учета транспортного средства, из которого следует, что Кравцов А.В. является владельцем транспортного средства «</w:t>
      </w:r>
      <w:r w:rsidR="00AF7E1E">
        <w:rPr>
          <w:rFonts w:eastAsia="MS Mincho"/>
          <w:sz w:val="27"/>
          <w:szCs w:val="27"/>
        </w:rPr>
        <w:t>---</w:t>
      </w:r>
      <w:r w:rsidRPr="00BA613F">
        <w:rPr>
          <w:rFonts w:eastAsia="MS Mincho"/>
          <w:sz w:val="27"/>
          <w:szCs w:val="27"/>
        </w:rPr>
        <w:t xml:space="preserve"> государственный регистрационный знак </w:t>
      </w:r>
      <w:r w:rsidR="00AF7E1E">
        <w:rPr>
          <w:rFonts w:eastAsia="MS Mincho"/>
          <w:sz w:val="27"/>
          <w:szCs w:val="27"/>
        </w:rPr>
        <w:t>----</w:t>
      </w:r>
    </w:p>
    <w:p w:rsidR="00B866F2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- реестр правонарушений;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 xml:space="preserve">- DVD-диск с видеозаписью движения транспортного средства </w:t>
      </w:r>
      <w:r w:rsidRPr="00BA613F" w:rsidR="00B866F2">
        <w:rPr>
          <w:rFonts w:eastAsia="MS Mincho"/>
          <w:sz w:val="27"/>
          <w:szCs w:val="27"/>
        </w:rPr>
        <w:t>«Тойота RAV4»</w:t>
      </w:r>
      <w:r w:rsidRPr="00BA613F">
        <w:rPr>
          <w:rFonts w:eastAsia="MS Mincho"/>
          <w:sz w:val="27"/>
          <w:szCs w:val="27"/>
        </w:rPr>
        <w:t xml:space="preserve">, совершение им обгона попутно движущегося транспортного средства, не являющимся тихоходным, гужевой </w:t>
      </w:r>
      <w:r w:rsidRPr="00BA613F">
        <w:rPr>
          <w:rFonts w:eastAsia="MS Mincho"/>
          <w:sz w:val="27"/>
          <w:szCs w:val="27"/>
        </w:rPr>
        <w:t>повозкой, велосипедом, мопедом и двухколесным мотоциклом без бокового прицепа, с выездом на полосу дороги, предназначенную для встречного движения в зоне действия дорожного знака 3.20 «Обгон запрещен»</w:t>
      </w:r>
      <w:r w:rsidRPr="00BA613F" w:rsidR="00B866F2">
        <w:rPr>
          <w:rFonts w:eastAsia="MS Mincho"/>
          <w:sz w:val="27"/>
          <w:szCs w:val="27"/>
        </w:rPr>
        <w:t>.</w:t>
      </w:r>
    </w:p>
    <w:p w:rsidR="00EA54B3" w:rsidRPr="00BA613F" w:rsidP="00EA54B3">
      <w:pPr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ab/>
        <w:t>Мировой судья приходит к выводу о допустимости и дост</w:t>
      </w:r>
      <w:r w:rsidRPr="00BA613F">
        <w:rPr>
          <w:rFonts w:eastAsia="MS Mincho"/>
          <w:sz w:val="27"/>
          <w:szCs w:val="27"/>
        </w:rPr>
        <w:t xml:space="preserve">оверности исследованных доказательств, поскольку они получены с соблюдением </w:t>
      </w:r>
      <w:r w:rsidRPr="00BA613F">
        <w:rPr>
          <w:rFonts w:eastAsia="MS Mincho"/>
          <w:sz w:val="27"/>
          <w:szCs w:val="27"/>
        </w:rPr>
        <w:t xml:space="preserve">требований Кодекса Российской Федерации об административных правонарушениях, последовательны, согласуются между собой. </w:t>
      </w:r>
    </w:p>
    <w:p w:rsidR="00EA54B3" w:rsidRPr="00BA613F" w:rsidP="00EA54B3">
      <w:pPr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ab/>
        <w:t>Проанализировав представленные доказательства с точки зрени</w:t>
      </w:r>
      <w:r w:rsidRPr="00BA613F">
        <w:rPr>
          <w:rFonts w:eastAsia="MS Mincho"/>
          <w:sz w:val="27"/>
          <w:szCs w:val="27"/>
        </w:rPr>
        <w:t xml:space="preserve">я достаточности для разрешения дела, мировой судья приходит к выводу о том, что </w:t>
      </w:r>
      <w:r w:rsidR="00AF7E1E">
        <w:rPr>
          <w:rFonts w:eastAsia="MS Mincho"/>
          <w:sz w:val="27"/>
          <w:szCs w:val="27"/>
        </w:rPr>
        <w:t>---</w:t>
      </w:r>
      <w:r w:rsidRPr="00BA613F" w:rsidR="00BA613F">
        <w:rPr>
          <w:rFonts w:eastAsia="MS Mincho"/>
          <w:sz w:val="27"/>
          <w:szCs w:val="27"/>
        </w:rPr>
        <w:t xml:space="preserve"> в </w:t>
      </w:r>
      <w:r w:rsidR="00AF7E1E">
        <w:rPr>
          <w:rFonts w:eastAsia="MS Mincho"/>
          <w:sz w:val="27"/>
          <w:szCs w:val="27"/>
        </w:rPr>
        <w:t>---</w:t>
      </w:r>
      <w:r w:rsidRPr="00BA613F" w:rsidR="00BA613F">
        <w:rPr>
          <w:rFonts w:eastAsia="MS Mincho"/>
          <w:sz w:val="27"/>
          <w:szCs w:val="27"/>
        </w:rPr>
        <w:t xml:space="preserve"> минуты Кравцов А.В. на </w:t>
      </w:r>
      <w:r w:rsidR="00AF7E1E">
        <w:rPr>
          <w:rFonts w:eastAsia="MS Mincho"/>
          <w:sz w:val="27"/>
          <w:szCs w:val="27"/>
        </w:rPr>
        <w:t>---</w:t>
      </w:r>
      <w:r w:rsidRPr="00BA613F" w:rsidR="00BA613F">
        <w:rPr>
          <w:rFonts w:eastAsia="MS Mincho"/>
          <w:sz w:val="27"/>
          <w:szCs w:val="27"/>
        </w:rPr>
        <w:t>км автодороги «</w:t>
      </w:r>
      <w:r w:rsidR="00AF7E1E">
        <w:rPr>
          <w:rFonts w:eastAsia="MS Mincho"/>
          <w:sz w:val="27"/>
          <w:szCs w:val="27"/>
        </w:rPr>
        <w:t>---</w:t>
      </w:r>
      <w:r w:rsidRPr="00BA613F" w:rsidR="00BA613F">
        <w:rPr>
          <w:rFonts w:eastAsia="MS Mincho"/>
          <w:sz w:val="27"/>
          <w:szCs w:val="27"/>
        </w:rPr>
        <w:t xml:space="preserve"> Нефтеюганского района, управляя автомобилем </w:t>
      </w:r>
      <w:r w:rsidR="00AF7E1E">
        <w:rPr>
          <w:rFonts w:eastAsia="MS Mincho"/>
          <w:sz w:val="27"/>
          <w:szCs w:val="27"/>
        </w:rPr>
        <w:t>---</w:t>
      </w:r>
      <w:r w:rsidRPr="00BA613F" w:rsidR="00BA613F">
        <w:rPr>
          <w:rFonts w:eastAsia="MS Mincho"/>
          <w:sz w:val="27"/>
          <w:szCs w:val="27"/>
        </w:rPr>
        <w:t xml:space="preserve">», государственный регистрационный знак </w:t>
      </w:r>
      <w:r w:rsidR="00AF7E1E">
        <w:rPr>
          <w:rFonts w:eastAsia="MS Mincho"/>
          <w:sz w:val="27"/>
          <w:szCs w:val="27"/>
        </w:rPr>
        <w:t>---</w:t>
      </w:r>
      <w:r w:rsidRPr="00BA613F" w:rsidR="00BA613F">
        <w:rPr>
          <w:rFonts w:eastAsia="MS Mincho"/>
          <w:sz w:val="27"/>
          <w:szCs w:val="27"/>
        </w:rPr>
        <w:t>, при совершении обгона впереди движущегося грузового транспортного средства, выехал на сторону дороги, предназначенную для встречного движения в зоне действия дорожного знака 3.20 «Обгон запрещен»</w:t>
      </w:r>
      <w:r w:rsidRPr="00BA613F" w:rsidR="00C53E71">
        <w:rPr>
          <w:rFonts w:eastAsia="MS Mincho"/>
          <w:sz w:val="27"/>
          <w:szCs w:val="27"/>
        </w:rPr>
        <w:t>, чем нарушил п. 1.3 ПДД РФ</w:t>
      </w:r>
      <w:r w:rsidRPr="00BA613F">
        <w:rPr>
          <w:rFonts w:eastAsia="MS Mincho"/>
          <w:sz w:val="27"/>
          <w:szCs w:val="27"/>
        </w:rPr>
        <w:t>, то есть сов</w:t>
      </w:r>
      <w:r w:rsidRPr="00BA613F">
        <w:rPr>
          <w:rFonts w:eastAsia="MS Mincho"/>
          <w:sz w:val="27"/>
          <w:szCs w:val="27"/>
        </w:rPr>
        <w:t>ершил административное правонарушение, предусмотренное ч. 4 ст. 12.15 Кодекса Российской Федерации об административных правонарушениях.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Обстоятельств, перечисленных в ст. 24.5 Кодекса Российской Федерации об административных правонарушениях, исключающих пр</w:t>
      </w:r>
      <w:r w:rsidRPr="00BA613F">
        <w:rPr>
          <w:rFonts w:eastAsia="MS Mincho"/>
          <w:sz w:val="27"/>
          <w:szCs w:val="27"/>
        </w:rPr>
        <w:t>оизводство по делу об административном правонарушении, не имеется.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 xml:space="preserve">Обстоятельством, смягчающим </w:t>
      </w:r>
      <w:r w:rsidRPr="00BA613F">
        <w:rPr>
          <w:rFonts w:eastAsia="MS Mincho"/>
          <w:sz w:val="27"/>
          <w:szCs w:val="27"/>
        </w:rPr>
        <w:t>административную ответственность</w:t>
      </w:r>
      <w:r w:rsidRPr="00BA613F">
        <w:rPr>
          <w:sz w:val="27"/>
          <w:szCs w:val="27"/>
        </w:rPr>
        <w:t xml:space="preserve"> в соответствии со </w:t>
      </w:r>
      <w:r w:rsidRPr="00BA613F">
        <w:rPr>
          <w:rFonts w:eastAsia="MS Mincho"/>
          <w:sz w:val="27"/>
          <w:szCs w:val="27"/>
        </w:rPr>
        <w:t xml:space="preserve">ст. 4.2 КоАП РФ, является признание вины. 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Обстоятельств, отягчающих административную ответственность, в соответствии со ст. 4.3 КоАП РФ, не установлено.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Учитывая характер совершенного административного пр</w:t>
      </w:r>
      <w:r w:rsidRPr="00BA613F">
        <w:rPr>
          <w:rFonts w:eastAsia="MS Mincho"/>
          <w:sz w:val="27"/>
          <w:szCs w:val="27"/>
        </w:rPr>
        <w:t>авонарушения, личность виновного, его имущественное положение, наличие смягчающего и отсутствие отягчающих административную ответственность обстоятельств, а также обстоятельства совершения административного правонарушения, для достижения целей администрати</w:t>
      </w:r>
      <w:r w:rsidRPr="00BA613F">
        <w:rPr>
          <w:rFonts w:eastAsia="MS Mincho"/>
          <w:sz w:val="27"/>
          <w:szCs w:val="27"/>
        </w:rPr>
        <w:t xml:space="preserve">вного наказания, предусмотренных ст. 3.1 Кодекса Российской Федерации об административных правонарушениях, мировой судья считает возможным и целесообразным назначить </w:t>
      </w:r>
      <w:r w:rsidRPr="00BA613F" w:rsidR="00BA613F">
        <w:rPr>
          <w:rFonts w:eastAsia="MS Mincho"/>
          <w:sz w:val="27"/>
          <w:szCs w:val="27"/>
        </w:rPr>
        <w:t>Кравцову А.В</w:t>
      </w:r>
      <w:r w:rsidRPr="00BA613F" w:rsidR="00C53E71">
        <w:rPr>
          <w:rFonts w:eastAsia="MS Mincho"/>
          <w:sz w:val="27"/>
          <w:szCs w:val="27"/>
        </w:rPr>
        <w:t>.</w:t>
      </w:r>
      <w:r w:rsidRPr="00BA613F">
        <w:rPr>
          <w:rFonts w:eastAsia="MS Mincho"/>
          <w:sz w:val="27"/>
          <w:szCs w:val="27"/>
        </w:rPr>
        <w:t xml:space="preserve"> наказание в виде административного штрафа.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Руководствуясь ст. ст. 29.9 – 29.</w:t>
      </w:r>
      <w:r w:rsidRPr="00BA613F">
        <w:rPr>
          <w:rFonts w:eastAsia="MS Mincho"/>
          <w:sz w:val="27"/>
          <w:szCs w:val="27"/>
        </w:rPr>
        <w:t>11. Кодекса РФ об административных правонарушениях, мировой судья</w:t>
      </w:r>
    </w:p>
    <w:p w:rsidR="00EA54B3" w:rsidRPr="00BA613F" w:rsidP="00EA54B3">
      <w:pPr>
        <w:ind w:firstLine="708"/>
        <w:jc w:val="center"/>
        <w:rPr>
          <w:rFonts w:eastAsia="MS Mincho"/>
          <w:b/>
          <w:sz w:val="27"/>
          <w:szCs w:val="27"/>
        </w:rPr>
      </w:pPr>
    </w:p>
    <w:p w:rsidR="00BA613F" w:rsidP="00EA54B3">
      <w:pPr>
        <w:ind w:firstLine="708"/>
        <w:jc w:val="center"/>
        <w:rPr>
          <w:rFonts w:eastAsia="MS Mincho"/>
          <w:b/>
          <w:sz w:val="27"/>
          <w:szCs w:val="27"/>
        </w:rPr>
      </w:pPr>
    </w:p>
    <w:p w:rsidR="00EA54B3" w:rsidRPr="00BA613F" w:rsidP="00EA54B3">
      <w:pPr>
        <w:ind w:firstLine="708"/>
        <w:jc w:val="center"/>
        <w:rPr>
          <w:rFonts w:eastAsia="MS Mincho"/>
          <w:b/>
          <w:sz w:val="27"/>
          <w:szCs w:val="27"/>
        </w:rPr>
      </w:pPr>
      <w:r w:rsidRPr="00BA613F">
        <w:rPr>
          <w:rFonts w:eastAsia="MS Mincho"/>
          <w:b/>
          <w:sz w:val="27"/>
          <w:szCs w:val="27"/>
        </w:rPr>
        <w:t>ПОСТАНОВИЛ:</w:t>
      </w:r>
    </w:p>
    <w:p w:rsidR="00EA54B3" w:rsidRPr="00BA613F" w:rsidP="00EA54B3">
      <w:pPr>
        <w:jc w:val="both"/>
        <w:rPr>
          <w:rFonts w:eastAsia="MS Mincho"/>
          <w:b/>
          <w:sz w:val="27"/>
          <w:szCs w:val="27"/>
        </w:rPr>
      </w:pP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Признать</w:t>
      </w:r>
      <w:r w:rsidRPr="00BA613F">
        <w:rPr>
          <w:sz w:val="27"/>
          <w:szCs w:val="27"/>
        </w:rPr>
        <w:t xml:space="preserve"> </w:t>
      </w:r>
      <w:r w:rsidRPr="00BA613F" w:rsidR="00BA613F">
        <w:rPr>
          <w:sz w:val="27"/>
          <w:szCs w:val="27"/>
        </w:rPr>
        <w:t>Кравцова Александра Владимировича</w:t>
      </w:r>
      <w:r w:rsidRPr="00BA613F" w:rsidR="00BA613F">
        <w:rPr>
          <w:rFonts w:eastAsia="MS Mincho"/>
          <w:sz w:val="27"/>
          <w:szCs w:val="27"/>
        </w:rPr>
        <w:t xml:space="preserve"> </w:t>
      </w:r>
      <w:r w:rsidRPr="00BA613F">
        <w:rPr>
          <w:rFonts w:eastAsia="MS Mincho"/>
          <w:sz w:val="27"/>
          <w:szCs w:val="27"/>
        </w:rPr>
        <w:t xml:space="preserve"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наказание в виде административного штрафа в размере 5 000 (пять тысяч) рублей. 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Администрат</w:t>
      </w:r>
      <w:r w:rsidRPr="00BA613F">
        <w:rPr>
          <w:rFonts w:eastAsia="MS Mincho"/>
          <w:sz w:val="27"/>
          <w:szCs w:val="27"/>
        </w:rPr>
        <w:t xml:space="preserve">ивный штраф подлежит перечислению на счет: </w:t>
      </w:r>
    </w:p>
    <w:p w:rsidR="00BA613F" w:rsidRPr="00BA613F" w:rsidP="00BA613F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УФК по Ханты-Мансийскому автономному округу – Югре (УМВД России по ХМАО-Югре);</w:t>
      </w:r>
    </w:p>
    <w:p w:rsidR="00BA613F" w:rsidRPr="00BA613F" w:rsidP="00BA613F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ИНН 8601010390;</w:t>
      </w:r>
    </w:p>
    <w:p w:rsidR="00BA613F" w:rsidRPr="00BA613F" w:rsidP="00BA613F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КПП 860101001;</w:t>
      </w:r>
    </w:p>
    <w:p w:rsidR="00BA613F" w:rsidRPr="00BA613F" w:rsidP="00BA613F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Р/с: 03100643000000018700;</w:t>
      </w:r>
    </w:p>
    <w:p w:rsidR="00BA613F" w:rsidRPr="00BA613F" w:rsidP="00BA613F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Банк получателя: РКЦ Ханты-Мансийск//УФК по Ханты-Мансийскому автономному о</w:t>
      </w:r>
      <w:r w:rsidRPr="00BA613F">
        <w:rPr>
          <w:rFonts w:eastAsia="MS Mincho"/>
          <w:sz w:val="27"/>
          <w:szCs w:val="27"/>
        </w:rPr>
        <w:t>кругу-Югре г. Ханты-Мансийск;</w:t>
      </w:r>
    </w:p>
    <w:p w:rsidR="00BA613F" w:rsidRPr="00BA613F" w:rsidP="00BA613F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КБК: 18811601123010001140;</w:t>
      </w:r>
    </w:p>
    <w:p w:rsidR="00BA613F" w:rsidRPr="00BA613F" w:rsidP="00BA613F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БИК: 007162163;</w:t>
      </w:r>
    </w:p>
    <w:p w:rsidR="00BA613F" w:rsidRPr="00BA613F" w:rsidP="00BA613F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ОКТМО: 71818000;</w:t>
      </w:r>
    </w:p>
    <w:p w:rsidR="00EA54B3" w:rsidRPr="00BA613F" w:rsidP="00BA613F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УИН: 18810486240730001806.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Неуплата административног</w:t>
      </w:r>
      <w:r w:rsidRPr="00BA613F">
        <w:rPr>
          <w:rFonts w:eastAsia="MS Mincho"/>
          <w:sz w:val="27"/>
          <w:szCs w:val="27"/>
        </w:rPr>
        <w:t xml:space="preserve">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</w:t>
      </w:r>
      <w:r w:rsidRPr="00BA613F">
        <w:rPr>
          <w:rFonts w:eastAsia="MS Mincho"/>
          <w:sz w:val="27"/>
          <w:szCs w:val="27"/>
        </w:rPr>
        <w:t>арест на срок до пятнадцати суток, либо обязательные работы на срок до пятидесяти часов.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В соответствии с ч. 1.3 ст. 32.2 Кодекса Российской Федерации об административных правонарушениях при уплате административного штрафа лицом, привлеченным к администрат</w:t>
      </w:r>
      <w:r w:rsidRPr="00BA613F">
        <w:rPr>
          <w:rFonts w:eastAsia="MS Mincho"/>
          <w:sz w:val="27"/>
          <w:szCs w:val="27"/>
        </w:rPr>
        <w:t>ивной ответственности не позднее двадцати дней со дня вынесения настоящего постановления административный штраф может быть уплачен в размере половины суммы наложенного административного штрафа.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 xml:space="preserve">Постановление может быть обжаловано в течение десяти суток со </w:t>
      </w:r>
      <w:r w:rsidRPr="00BA613F">
        <w:rPr>
          <w:rFonts w:eastAsia="MS Mincho"/>
          <w:sz w:val="27"/>
          <w:szCs w:val="27"/>
        </w:rPr>
        <w:t>дня вручения или получения копии постановления в Пыть-Яхский городской суд Ханты-Мансийского автономного округа-Югры.</w:t>
      </w:r>
    </w:p>
    <w:p w:rsidR="00EA54B3" w:rsidRPr="00BA613F" w:rsidP="00EA54B3">
      <w:pPr>
        <w:ind w:firstLine="708"/>
        <w:jc w:val="both"/>
        <w:rPr>
          <w:rFonts w:eastAsia="MS Mincho"/>
          <w:sz w:val="27"/>
          <w:szCs w:val="27"/>
        </w:rPr>
      </w:pPr>
    </w:p>
    <w:p w:rsidR="00EA54B3" w:rsidRPr="00BA613F" w:rsidP="00EA54B3">
      <w:pPr>
        <w:jc w:val="both"/>
        <w:rPr>
          <w:rFonts w:eastAsia="MS Mincho"/>
          <w:sz w:val="27"/>
          <w:szCs w:val="27"/>
        </w:rPr>
      </w:pPr>
      <w:r w:rsidRPr="00BA613F">
        <w:rPr>
          <w:rFonts w:eastAsia="MS Mincho"/>
          <w:sz w:val="27"/>
          <w:szCs w:val="27"/>
        </w:rPr>
        <w:t>Мировой судья</w:t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Pr="00BA613F">
        <w:rPr>
          <w:rFonts w:eastAsia="MS Mincho"/>
          <w:sz w:val="27"/>
          <w:szCs w:val="27"/>
        </w:rPr>
        <w:tab/>
      </w:r>
      <w:r w:rsidR="00AF7E1E">
        <w:rPr>
          <w:rFonts w:eastAsia="MS Mincho"/>
          <w:sz w:val="27"/>
          <w:szCs w:val="27"/>
        </w:rPr>
        <w:t xml:space="preserve">                     </w:t>
      </w:r>
      <w:r w:rsidRPr="00BA613F">
        <w:rPr>
          <w:rFonts w:eastAsia="MS Mincho"/>
          <w:sz w:val="27"/>
          <w:szCs w:val="27"/>
        </w:rPr>
        <w:tab/>
        <w:t xml:space="preserve">                 Е.И. Костарева</w:t>
      </w:r>
    </w:p>
    <w:p w:rsidR="00AB334E" w:rsidRPr="00BA613F" w:rsidP="00EA54B3">
      <w:pPr>
        <w:jc w:val="both"/>
        <w:rPr>
          <w:rFonts w:eastAsia="MS Mincho"/>
          <w:sz w:val="27"/>
          <w:szCs w:val="27"/>
        </w:rPr>
      </w:pPr>
    </w:p>
    <w:sectPr w:rsidSect="009917A4">
      <w:headerReference w:type="default" r:id="rId5"/>
      <w:headerReference w:type="first" r:id="rId6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24836552"/>
      <w:docPartObj>
        <w:docPartGallery w:val="Page Numbers (Top of Page)"/>
        <w:docPartUnique/>
      </w:docPartObj>
    </w:sdtPr>
    <w:sdtContent>
      <w:p w:rsidR="00CC40A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E1E">
          <w:rPr>
            <w:noProof/>
          </w:rPr>
          <w:t>4</w:t>
        </w:r>
        <w:r>
          <w:fldChar w:fldCharType="end"/>
        </w:r>
      </w:p>
    </w:sdtContent>
  </w:sdt>
  <w:p w:rsidR="00CC4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0AE" w:rsidRPr="00CC40AE">
    <w:pPr>
      <w:pStyle w:val="Header"/>
      <w:rPr>
        <w:lang w:val="en-US"/>
      </w:rPr>
    </w:pPr>
    <w:r w:rsidRPr="00CC40AE">
      <w:t xml:space="preserve">УИД </w:t>
    </w:r>
    <w:r w:rsidR="00136C17">
      <w:t>86</w:t>
    </w:r>
    <w:r w:rsidRPr="00CC40AE">
      <w:t>MS00</w:t>
    </w:r>
    <w:r w:rsidR="00120A70">
      <w:t>05</w:t>
    </w:r>
    <w:r w:rsidRPr="00CC40AE">
      <w:t>-01-202</w:t>
    </w:r>
    <w:r w:rsidR="00136C17">
      <w:t>4</w:t>
    </w:r>
    <w:r w:rsidRPr="00CC40AE">
      <w:t>-00</w:t>
    </w:r>
    <w:r w:rsidR="00136C17">
      <w:t>1</w:t>
    </w:r>
    <w:r w:rsidR="00EA54B3">
      <w:t>9</w:t>
    </w:r>
    <w:r w:rsidR="00C50194">
      <w:t>03</w:t>
    </w:r>
    <w:r w:rsidRPr="00CC40AE">
      <w:t>-</w:t>
    </w:r>
    <w:r w:rsidR="00C50194">
      <w:t>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0B54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91BB0"/>
    <w:rsid w:val="00093349"/>
    <w:rsid w:val="000A138E"/>
    <w:rsid w:val="000A5413"/>
    <w:rsid w:val="000A7A39"/>
    <w:rsid w:val="000C3E7B"/>
    <w:rsid w:val="000D03FA"/>
    <w:rsid w:val="000D2925"/>
    <w:rsid w:val="000D6A75"/>
    <w:rsid w:val="000E228A"/>
    <w:rsid w:val="000E6B8C"/>
    <w:rsid w:val="000F1C88"/>
    <w:rsid w:val="000F1F0F"/>
    <w:rsid w:val="000F3466"/>
    <w:rsid w:val="00105B5A"/>
    <w:rsid w:val="00105E3E"/>
    <w:rsid w:val="001172D2"/>
    <w:rsid w:val="00120A70"/>
    <w:rsid w:val="00130B7F"/>
    <w:rsid w:val="001353B2"/>
    <w:rsid w:val="00136C17"/>
    <w:rsid w:val="00143C11"/>
    <w:rsid w:val="001449D9"/>
    <w:rsid w:val="00146A93"/>
    <w:rsid w:val="001566BE"/>
    <w:rsid w:val="00161383"/>
    <w:rsid w:val="00161C28"/>
    <w:rsid w:val="0016255F"/>
    <w:rsid w:val="00166CF7"/>
    <w:rsid w:val="001715F6"/>
    <w:rsid w:val="001734F5"/>
    <w:rsid w:val="001746CC"/>
    <w:rsid w:val="00175AE3"/>
    <w:rsid w:val="00183468"/>
    <w:rsid w:val="00192066"/>
    <w:rsid w:val="001933E4"/>
    <w:rsid w:val="00197CA9"/>
    <w:rsid w:val="001A5974"/>
    <w:rsid w:val="001B399E"/>
    <w:rsid w:val="001B61ED"/>
    <w:rsid w:val="001D1AA0"/>
    <w:rsid w:val="001D5AAC"/>
    <w:rsid w:val="001E2D1E"/>
    <w:rsid w:val="001E48A2"/>
    <w:rsid w:val="00200A6B"/>
    <w:rsid w:val="00210EAA"/>
    <w:rsid w:val="00214C82"/>
    <w:rsid w:val="00216D6D"/>
    <w:rsid w:val="00223833"/>
    <w:rsid w:val="002402E6"/>
    <w:rsid w:val="00240FE4"/>
    <w:rsid w:val="002413CC"/>
    <w:rsid w:val="002478BF"/>
    <w:rsid w:val="00256C65"/>
    <w:rsid w:val="00260614"/>
    <w:rsid w:val="00261CCD"/>
    <w:rsid w:val="002636CF"/>
    <w:rsid w:val="002771C3"/>
    <w:rsid w:val="00281960"/>
    <w:rsid w:val="00290899"/>
    <w:rsid w:val="002949AE"/>
    <w:rsid w:val="002A0F71"/>
    <w:rsid w:val="002A3FBA"/>
    <w:rsid w:val="002A79A4"/>
    <w:rsid w:val="002B0EC4"/>
    <w:rsid w:val="002B1410"/>
    <w:rsid w:val="002B5E35"/>
    <w:rsid w:val="002B6615"/>
    <w:rsid w:val="002B67F7"/>
    <w:rsid w:val="002C1190"/>
    <w:rsid w:val="002C1CA4"/>
    <w:rsid w:val="002D48E7"/>
    <w:rsid w:val="002E387D"/>
    <w:rsid w:val="002F104D"/>
    <w:rsid w:val="002F222E"/>
    <w:rsid w:val="002F55B9"/>
    <w:rsid w:val="00303D1A"/>
    <w:rsid w:val="00304A32"/>
    <w:rsid w:val="00305E2F"/>
    <w:rsid w:val="003110E2"/>
    <w:rsid w:val="00311BE0"/>
    <w:rsid w:val="00312C8F"/>
    <w:rsid w:val="00322C31"/>
    <w:rsid w:val="00327394"/>
    <w:rsid w:val="00342B1F"/>
    <w:rsid w:val="00345C07"/>
    <w:rsid w:val="00346DA0"/>
    <w:rsid w:val="003548EA"/>
    <w:rsid w:val="0035496F"/>
    <w:rsid w:val="00356726"/>
    <w:rsid w:val="00356F45"/>
    <w:rsid w:val="00357401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61E2"/>
    <w:rsid w:val="00381E8A"/>
    <w:rsid w:val="0038420D"/>
    <w:rsid w:val="003857C2"/>
    <w:rsid w:val="003A2429"/>
    <w:rsid w:val="003A296D"/>
    <w:rsid w:val="003B003D"/>
    <w:rsid w:val="003B0F1B"/>
    <w:rsid w:val="003B2A15"/>
    <w:rsid w:val="003B2A71"/>
    <w:rsid w:val="003C4FD7"/>
    <w:rsid w:val="003D3EF6"/>
    <w:rsid w:val="003D4B11"/>
    <w:rsid w:val="003F1787"/>
    <w:rsid w:val="003F1C4A"/>
    <w:rsid w:val="003F61F5"/>
    <w:rsid w:val="003F7274"/>
    <w:rsid w:val="00401F51"/>
    <w:rsid w:val="004030BF"/>
    <w:rsid w:val="00404264"/>
    <w:rsid w:val="0041192F"/>
    <w:rsid w:val="004217E4"/>
    <w:rsid w:val="00422888"/>
    <w:rsid w:val="0042420F"/>
    <w:rsid w:val="00424C94"/>
    <w:rsid w:val="00431541"/>
    <w:rsid w:val="00432EEF"/>
    <w:rsid w:val="0043396E"/>
    <w:rsid w:val="004356B6"/>
    <w:rsid w:val="004366BE"/>
    <w:rsid w:val="004371A1"/>
    <w:rsid w:val="00441E3D"/>
    <w:rsid w:val="00453A6F"/>
    <w:rsid w:val="0045632F"/>
    <w:rsid w:val="004667E2"/>
    <w:rsid w:val="004912B4"/>
    <w:rsid w:val="004A1F1C"/>
    <w:rsid w:val="004A4247"/>
    <w:rsid w:val="004A6F51"/>
    <w:rsid w:val="004B0D55"/>
    <w:rsid w:val="004B2986"/>
    <w:rsid w:val="004B2AF9"/>
    <w:rsid w:val="004B556B"/>
    <w:rsid w:val="004B7668"/>
    <w:rsid w:val="004C279F"/>
    <w:rsid w:val="004D3AC0"/>
    <w:rsid w:val="004E18AD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1FE5"/>
    <w:rsid w:val="005423AD"/>
    <w:rsid w:val="005436CC"/>
    <w:rsid w:val="005508B8"/>
    <w:rsid w:val="005509C5"/>
    <w:rsid w:val="00565184"/>
    <w:rsid w:val="00570606"/>
    <w:rsid w:val="00571C05"/>
    <w:rsid w:val="00574DC0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38F3"/>
    <w:rsid w:val="005F760C"/>
    <w:rsid w:val="00607739"/>
    <w:rsid w:val="00610276"/>
    <w:rsid w:val="00610563"/>
    <w:rsid w:val="00610EB9"/>
    <w:rsid w:val="00616031"/>
    <w:rsid w:val="00616C11"/>
    <w:rsid w:val="00617D8B"/>
    <w:rsid w:val="00622967"/>
    <w:rsid w:val="006369FE"/>
    <w:rsid w:val="006378A3"/>
    <w:rsid w:val="00644D98"/>
    <w:rsid w:val="00646E04"/>
    <w:rsid w:val="006511B3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2587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547B"/>
    <w:rsid w:val="00747A0E"/>
    <w:rsid w:val="007546D2"/>
    <w:rsid w:val="00760044"/>
    <w:rsid w:val="0076222A"/>
    <w:rsid w:val="00780FF2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E1D64"/>
    <w:rsid w:val="007F177F"/>
    <w:rsid w:val="007F229A"/>
    <w:rsid w:val="007F4BF6"/>
    <w:rsid w:val="00802932"/>
    <w:rsid w:val="00805E59"/>
    <w:rsid w:val="0080721A"/>
    <w:rsid w:val="0081146B"/>
    <w:rsid w:val="008138A7"/>
    <w:rsid w:val="00813AC9"/>
    <w:rsid w:val="0083677C"/>
    <w:rsid w:val="008406C3"/>
    <w:rsid w:val="00841DD2"/>
    <w:rsid w:val="00842DE6"/>
    <w:rsid w:val="00844A85"/>
    <w:rsid w:val="008530F3"/>
    <w:rsid w:val="00853FE9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951C8"/>
    <w:rsid w:val="008956A4"/>
    <w:rsid w:val="008A5933"/>
    <w:rsid w:val="008A6F9D"/>
    <w:rsid w:val="008A7CA8"/>
    <w:rsid w:val="008B0FA8"/>
    <w:rsid w:val="008B2205"/>
    <w:rsid w:val="008B380E"/>
    <w:rsid w:val="008B5D76"/>
    <w:rsid w:val="008B742C"/>
    <w:rsid w:val="008B767B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4FFC"/>
    <w:rsid w:val="008D5B45"/>
    <w:rsid w:val="008D7574"/>
    <w:rsid w:val="008E2B53"/>
    <w:rsid w:val="008E3591"/>
    <w:rsid w:val="008E56C0"/>
    <w:rsid w:val="008F05C8"/>
    <w:rsid w:val="00907BE0"/>
    <w:rsid w:val="009316A0"/>
    <w:rsid w:val="009357C0"/>
    <w:rsid w:val="00935FD5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7046"/>
    <w:rsid w:val="00970EB2"/>
    <w:rsid w:val="009734B4"/>
    <w:rsid w:val="0097647D"/>
    <w:rsid w:val="009841A1"/>
    <w:rsid w:val="009915E1"/>
    <w:rsid w:val="009917A4"/>
    <w:rsid w:val="00996A4F"/>
    <w:rsid w:val="009A19AC"/>
    <w:rsid w:val="009A204D"/>
    <w:rsid w:val="009A2B65"/>
    <w:rsid w:val="009A7B4F"/>
    <w:rsid w:val="009B082A"/>
    <w:rsid w:val="009B30EE"/>
    <w:rsid w:val="009B3D20"/>
    <w:rsid w:val="009B5C2B"/>
    <w:rsid w:val="009B6274"/>
    <w:rsid w:val="009C00C4"/>
    <w:rsid w:val="009C1D70"/>
    <w:rsid w:val="009C4101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9F5F4B"/>
    <w:rsid w:val="00A06FE0"/>
    <w:rsid w:val="00A070BD"/>
    <w:rsid w:val="00A1145F"/>
    <w:rsid w:val="00A2014A"/>
    <w:rsid w:val="00A3082B"/>
    <w:rsid w:val="00A366D0"/>
    <w:rsid w:val="00A40094"/>
    <w:rsid w:val="00A414CD"/>
    <w:rsid w:val="00A4250D"/>
    <w:rsid w:val="00A42E82"/>
    <w:rsid w:val="00A5160A"/>
    <w:rsid w:val="00A5609C"/>
    <w:rsid w:val="00A62B6D"/>
    <w:rsid w:val="00A6395F"/>
    <w:rsid w:val="00A64AC0"/>
    <w:rsid w:val="00A65820"/>
    <w:rsid w:val="00A66B6E"/>
    <w:rsid w:val="00A67E69"/>
    <w:rsid w:val="00A82D17"/>
    <w:rsid w:val="00A8361B"/>
    <w:rsid w:val="00A9464D"/>
    <w:rsid w:val="00A94A1A"/>
    <w:rsid w:val="00A9687F"/>
    <w:rsid w:val="00AA33A5"/>
    <w:rsid w:val="00AB0BB5"/>
    <w:rsid w:val="00AB26CF"/>
    <w:rsid w:val="00AB3280"/>
    <w:rsid w:val="00AB334E"/>
    <w:rsid w:val="00AB5C5B"/>
    <w:rsid w:val="00AB6140"/>
    <w:rsid w:val="00AC3261"/>
    <w:rsid w:val="00AC746C"/>
    <w:rsid w:val="00AD5494"/>
    <w:rsid w:val="00AD61DD"/>
    <w:rsid w:val="00AE2BE9"/>
    <w:rsid w:val="00AE62EB"/>
    <w:rsid w:val="00AF63B4"/>
    <w:rsid w:val="00AF69D0"/>
    <w:rsid w:val="00AF7E1E"/>
    <w:rsid w:val="00B07168"/>
    <w:rsid w:val="00B10C87"/>
    <w:rsid w:val="00B13B9B"/>
    <w:rsid w:val="00B16325"/>
    <w:rsid w:val="00B378E2"/>
    <w:rsid w:val="00B44132"/>
    <w:rsid w:val="00B44E6F"/>
    <w:rsid w:val="00B47C8F"/>
    <w:rsid w:val="00B53452"/>
    <w:rsid w:val="00B53793"/>
    <w:rsid w:val="00B55C99"/>
    <w:rsid w:val="00B57BF2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66F2"/>
    <w:rsid w:val="00B87549"/>
    <w:rsid w:val="00B87696"/>
    <w:rsid w:val="00B87FE3"/>
    <w:rsid w:val="00B90A97"/>
    <w:rsid w:val="00B91E51"/>
    <w:rsid w:val="00B928C8"/>
    <w:rsid w:val="00B934A8"/>
    <w:rsid w:val="00B9395A"/>
    <w:rsid w:val="00B93AD4"/>
    <w:rsid w:val="00B94DBA"/>
    <w:rsid w:val="00B974FC"/>
    <w:rsid w:val="00B97783"/>
    <w:rsid w:val="00BA026E"/>
    <w:rsid w:val="00BA0C7C"/>
    <w:rsid w:val="00BA121F"/>
    <w:rsid w:val="00BA613F"/>
    <w:rsid w:val="00BB20B5"/>
    <w:rsid w:val="00BB5CDE"/>
    <w:rsid w:val="00BC1AD2"/>
    <w:rsid w:val="00BC6D96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C02856"/>
    <w:rsid w:val="00C11DE2"/>
    <w:rsid w:val="00C15D51"/>
    <w:rsid w:val="00C300F5"/>
    <w:rsid w:val="00C32C3E"/>
    <w:rsid w:val="00C35163"/>
    <w:rsid w:val="00C445A1"/>
    <w:rsid w:val="00C47838"/>
    <w:rsid w:val="00C47D06"/>
    <w:rsid w:val="00C50194"/>
    <w:rsid w:val="00C529E1"/>
    <w:rsid w:val="00C53E71"/>
    <w:rsid w:val="00C619AC"/>
    <w:rsid w:val="00C62C6F"/>
    <w:rsid w:val="00C63497"/>
    <w:rsid w:val="00C7144B"/>
    <w:rsid w:val="00C714AF"/>
    <w:rsid w:val="00C76AEF"/>
    <w:rsid w:val="00C864E4"/>
    <w:rsid w:val="00C922C9"/>
    <w:rsid w:val="00C932FE"/>
    <w:rsid w:val="00C94731"/>
    <w:rsid w:val="00CA0E21"/>
    <w:rsid w:val="00CB43DB"/>
    <w:rsid w:val="00CB72D0"/>
    <w:rsid w:val="00CB757F"/>
    <w:rsid w:val="00CC40AE"/>
    <w:rsid w:val="00CC5E1A"/>
    <w:rsid w:val="00CD30F4"/>
    <w:rsid w:val="00CE2AD3"/>
    <w:rsid w:val="00CE3F85"/>
    <w:rsid w:val="00CF3AAD"/>
    <w:rsid w:val="00CF41ED"/>
    <w:rsid w:val="00CF5C54"/>
    <w:rsid w:val="00D06D2E"/>
    <w:rsid w:val="00D10D4D"/>
    <w:rsid w:val="00D143C5"/>
    <w:rsid w:val="00D15F4D"/>
    <w:rsid w:val="00D221E8"/>
    <w:rsid w:val="00D23A08"/>
    <w:rsid w:val="00D30E2B"/>
    <w:rsid w:val="00D35933"/>
    <w:rsid w:val="00D35CD6"/>
    <w:rsid w:val="00D378DA"/>
    <w:rsid w:val="00D42171"/>
    <w:rsid w:val="00D42DC2"/>
    <w:rsid w:val="00D5288B"/>
    <w:rsid w:val="00D55402"/>
    <w:rsid w:val="00D62A54"/>
    <w:rsid w:val="00D63981"/>
    <w:rsid w:val="00D64217"/>
    <w:rsid w:val="00D65A68"/>
    <w:rsid w:val="00D669D2"/>
    <w:rsid w:val="00D67788"/>
    <w:rsid w:val="00D71CEE"/>
    <w:rsid w:val="00D8590F"/>
    <w:rsid w:val="00D86883"/>
    <w:rsid w:val="00DA395F"/>
    <w:rsid w:val="00DA6991"/>
    <w:rsid w:val="00DA6DF6"/>
    <w:rsid w:val="00DB110E"/>
    <w:rsid w:val="00DB20DB"/>
    <w:rsid w:val="00DB3B57"/>
    <w:rsid w:val="00DB69F4"/>
    <w:rsid w:val="00DC4D65"/>
    <w:rsid w:val="00DC7AF1"/>
    <w:rsid w:val="00DD0D58"/>
    <w:rsid w:val="00DD6127"/>
    <w:rsid w:val="00DD6605"/>
    <w:rsid w:val="00DE12F3"/>
    <w:rsid w:val="00DE3B5A"/>
    <w:rsid w:val="00DE4581"/>
    <w:rsid w:val="00DE7417"/>
    <w:rsid w:val="00DE7A92"/>
    <w:rsid w:val="00E04187"/>
    <w:rsid w:val="00E047D0"/>
    <w:rsid w:val="00E069DD"/>
    <w:rsid w:val="00E215AA"/>
    <w:rsid w:val="00E2515B"/>
    <w:rsid w:val="00E31CF9"/>
    <w:rsid w:val="00E332C0"/>
    <w:rsid w:val="00E36FD5"/>
    <w:rsid w:val="00E51CD2"/>
    <w:rsid w:val="00E52F9F"/>
    <w:rsid w:val="00E5369D"/>
    <w:rsid w:val="00E55F70"/>
    <w:rsid w:val="00E827C2"/>
    <w:rsid w:val="00E83392"/>
    <w:rsid w:val="00E877B1"/>
    <w:rsid w:val="00E87925"/>
    <w:rsid w:val="00E91643"/>
    <w:rsid w:val="00EA1880"/>
    <w:rsid w:val="00EA54B3"/>
    <w:rsid w:val="00EB147F"/>
    <w:rsid w:val="00EB74CB"/>
    <w:rsid w:val="00EC7F67"/>
    <w:rsid w:val="00ED10E3"/>
    <w:rsid w:val="00ED35D4"/>
    <w:rsid w:val="00ED50C0"/>
    <w:rsid w:val="00EE1C1C"/>
    <w:rsid w:val="00EE639C"/>
    <w:rsid w:val="00EE7BD1"/>
    <w:rsid w:val="00EF5830"/>
    <w:rsid w:val="00EF71F1"/>
    <w:rsid w:val="00F00B14"/>
    <w:rsid w:val="00F02BE2"/>
    <w:rsid w:val="00F05E35"/>
    <w:rsid w:val="00F11747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5752"/>
    <w:rsid w:val="00F6038D"/>
    <w:rsid w:val="00F615B5"/>
    <w:rsid w:val="00F65323"/>
    <w:rsid w:val="00F65BF2"/>
    <w:rsid w:val="00F667C6"/>
    <w:rsid w:val="00F7050B"/>
    <w:rsid w:val="00F70E82"/>
    <w:rsid w:val="00F74182"/>
    <w:rsid w:val="00F7546C"/>
    <w:rsid w:val="00F83203"/>
    <w:rsid w:val="00F83D98"/>
    <w:rsid w:val="00F8468E"/>
    <w:rsid w:val="00F87695"/>
    <w:rsid w:val="00F94B3E"/>
    <w:rsid w:val="00F94EE6"/>
    <w:rsid w:val="00FA0B8A"/>
    <w:rsid w:val="00FA131B"/>
    <w:rsid w:val="00FA5005"/>
    <w:rsid w:val="00FD319F"/>
    <w:rsid w:val="00FD61BD"/>
    <w:rsid w:val="00FE2D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CC40AE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C40AE"/>
    <w:rPr>
      <w:sz w:val="24"/>
      <w:szCs w:val="24"/>
    </w:rPr>
  </w:style>
  <w:style w:type="paragraph" w:styleId="Footer">
    <w:name w:val="footer"/>
    <w:basedOn w:val="Normal"/>
    <w:link w:val="a2"/>
    <w:unhideWhenUsed/>
    <w:rsid w:val="00CC40A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CC4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A3A7-8985-4EAF-8F31-86ABEE12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